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39EED" w14:textId="77777777" w:rsidR="00206F08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softHyphen/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</w:t>
      </w:r>
      <w:proofErr w:type="gramStart"/>
      <w:r>
        <w:rPr>
          <w:rFonts w:ascii="Corbel" w:hAnsi="Corbel"/>
          <w:bCs/>
          <w:i/>
        </w:rPr>
        <w:t>UR  nr</w:t>
      </w:r>
      <w:proofErr w:type="gramEnd"/>
      <w:r>
        <w:rPr>
          <w:rFonts w:ascii="Corbel" w:hAnsi="Corbel"/>
          <w:bCs/>
          <w:i/>
        </w:rPr>
        <w:t xml:space="preserve"> 7/2023</w:t>
      </w:r>
    </w:p>
    <w:p w14:paraId="1314A059" w14:textId="77777777" w:rsidR="00206F08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9583D4B" w14:textId="2DEF7558" w:rsidR="00206F08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od roku akademickiego 2025/2</w:t>
      </w:r>
      <w:r w:rsidR="00290711">
        <w:rPr>
          <w:rFonts w:ascii="Corbel" w:hAnsi="Corbel"/>
          <w:b/>
          <w:smallCaps/>
          <w:sz w:val="24"/>
          <w:szCs w:val="24"/>
        </w:rPr>
        <w:t>02</w:t>
      </w:r>
      <w:r>
        <w:rPr>
          <w:rFonts w:ascii="Corbel" w:hAnsi="Corbel"/>
          <w:b/>
          <w:smallCaps/>
          <w:sz w:val="24"/>
          <w:szCs w:val="24"/>
        </w:rPr>
        <w:t xml:space="preserve">6 </w:t>
      </w:r>
      <w:proofErr w:type="gramStart"/>
      <w:r>
        <w:rPr>
          <w:rFonts w:ascii="Corbel" w:hAnsi="Corbel"/>
          <w:b/>
          <w:smallCaps/>
          <w:sz w:val="24"/>
          <w:szCs w:val="24"/>
        </w:rPr>
        <w:t>-  2027</w:t>
      </w:r>
      <w:proofErr w:type="gramEnd"/>
      <w:r>
        <w:rPr>
          <w:rFonts w:ascii="Corbel" w:hAnsi="Corbel"/>
          <w:b/>
          <w:smallCaps/>
          <w:sz w:val="24"/>
          <w:szCs w:val="24"/>
        </w:rPr>
        <w:t>/2</w:t>
      </w:r>
      <w:r w:rsidR="00290711">
        <w:rPr>
          <w:rFonts w:ascii="Corbel" w:hAnsi="Corbel"/>
          <w:b/>
          <w:smallCaps/>
          <w:sz w:val="24"/>
          <w:szCs w:val="24"/>
        </w:rPr>
        <w:t>02</w:t>
      </w:r>
      <w:r>
        <w:rPr>
          <w:rFonts w:ascii="Corbel" w:hAnsi="Corbel"/>
          <w:b/>
          <w:smallCaps/>
          <w:sz w:val="24"/>
          <w:szCs w:val="24"/>
        </w:rPr>
        <w:t>8</w:t>
      </w:r>
    </w:p>
    <w:p w14:paraId="69341A3F" w14:textId="77777777" w:rsidR="00206F08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EDFBEFA" w14:textId="77777777" w:rsidR="00206F08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2025/26</w:t>
      </w:r>
    </w:p>
    <w:p w14:paraId="38AE395D" w14:textId="77777777" w:rsidR="00206F08" w:rsidRDefault="00206F0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0EDB75A3" w14:textId="77777777" w:rsidR="00206F08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3"/>
        <w:gridCol w:w="7088"/>
      </w:tblGrid>
      <w:tr w:rsidR="00206F08" w14:paraId="6D7E1C6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CA152" w14:textId="77777777" w:rsidR="00206F08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5759E" w14:textId="77777777" w:rsidR="00206F08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Zasady muzyki</w:t>
            </w:r>
          </w:p>
        </w:tc>
      </w:tr>
      <w:tr w:rsidR="00206F08" w14:paraId="0D8D333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41B0C" w14:textId="77777777" w:rsidR="00206F08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E526F" w14:textId="651A9057" w:rsidR="00206F08" w:rsidRDefault="00E8535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B9/JI</w:t>
            </w:r>
          </w:p>
        </w:tc>
      </w:tr>
      <w:tr w:rsidR="00206F08" w14:paraId="02F3272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24BA5" w14:textId="77777777" w:rsidR="00206F08" w:rsidRDefault="00000000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CFF82" w14:textId="77777777" w:rsidR="00206F08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Muzyki</w:t>
            </w:r>
          </w:p>
        </w:tc>
      </w:tr>
      <w:tr w:rsidR="00206F08" w14:paraId="7E379C2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0A4B5" w14:textId="77777777" w:rsidR="00206F08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B826E" w14:textId="77777777" w:rsidR="00206F08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Muzyki</w:t>
            </w:r>
          </w:p>
        </w:tc>
      </w:tr>
      <w:tr w:rsidR="00206F08" w14:paraId="77C4C3E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EC7CF" w14:textId="77777777" w:rsidR="00206F08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40DDD" w14:textId="14AE0A82" w:rsidR="00206F08" w:rsidRDefault="00290711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Jazz i </w:t>
            </w:r>
            <w:r w:rsidR="00E8535A">
              <w:rPr>
                <w:rFonts w:ascii="Corbel" w:hAnsi="Corbel"/>
                <w:b w:val="0"/>
                <w:sz w:val="24"/>
                <w:szCs w:val="24"/>
              </w:rPr>
              <w:t>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uzyka </w:t>
            </w:r>
            <w:r w:rsidR="00E8535A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ozrywkowa</w:t>
            </w:r>
          </w:p>
        </w:tc>
      </w:tr>
      <w:tr w:rsidR="00206F08" w14:paraId="109B33F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D69D6" w14:textId="77777777" w:rsidR="00206F08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211A0" w14:textId="77777777" w:rsidR="00206F08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206F08" w14:paraId="678B928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5D55" w14:textId="77777777" w:rsidR="00206F08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7595A" w14:textId="7242969E" w:rsidR="00206F08" w:rsidRDefault="004A3BE9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06F08" w14:paraId="7A44F9A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063A2" w14:textId="77777777" w:rsidR="00206F08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B38F6" w14:textId="77777777" w:rsidR="00206F08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06F08" w14:paraId="7C4274F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95B2C" w14:textId="77777777" w:rsidR="00206F08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B7E21" w14:textId="7CFEE5A9" w:rsidR="00206F08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1 sem</w:t>
            </w:r>
            <w:r w:rsidR="00E8535A">
              <w:rPr>
                <w:rFonts w:ascii="Corbel" w:hAnsi="Corbel"/>
                <w:b w:val="0"/>
                <w:sz w:val="24"/>
                <w:szCs w:val="24"/>
              </w:rPr>
              <w:t>estr</w:t>
            </w:r>
          </w:p>
        </w:tc>
      </w:tr>
      <w:tr w:rsidR="00206F08" w14:paraId="7161F68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E957B" w14:textId="77777777" w:rsidR="00206F08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95080" w14:textId="6F09B07A" w:rsidR="00206F08" w:rsidRDefault="00E8535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206F08" w14:paraId="046241B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C2D9A" w14:textId="77777777" w:rsidR="00206F08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E5791" w14:textId="77777777" w:rsidR="00206F08" w:rsidRDefault="00000000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06F08" w14:paraId="1C736A7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02D33" w14:textId="77777777" w:rsidR="00206F08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2D2F1" w14:textId="121D1435" w:rsidR="00206F08" w:rsidRDefault="007F3D0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Elżbieta Ochwat</w:t>
            </w:r>
          </w:p>
        </w:tc>
      </w:tr>
      <w:tr w:rsidR="00206F08" w14:paraId="0291BB9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7A435" w14:textId="77777777" w:rsidR="00206F08" w:rsidRDefault="00000000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34459" w14:textId="2CB3020E" w:rsidR="00206F08" w:rsidRDefault="00290711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Elżbieta Ochwat</w:t>
            </w:r>
          </w:p>
        </w:tc>
      </w:tr>
    </w:tbl>
    <w:p w14:paraId="2BD543C1" w14:textId="77777777" w:rsidR="00206F08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F94FEAF" w14:textId="77777777" w:rsidR="00206F08" w:rsidRDefault="00206F0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1FB5991" w14:textId="77777777" w:rsidR="00206F08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  <w:t xml:space="preserve">1.1.Formy zajęć dydaktycznych, wymiar godzin i punktów ECTS </w:t>
      </w:r>
    </w:p>
    <w:p w14:paraId="22A7C8EC" w14:textId="77777777" w:rsidR="00206F08" w:rsidRDefault="00206F0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1"/>
        <w:gridCol w:w="924"/>
        <w:gridCol w:w="806"/>
        <w:gridCol w:w="851"/>
        <w:gridCol w:w="809"/>
        <w:gridCol w:w="829"/>
        <w:gridCol w:w="780"/>
        <w:gridCol w:w="957"/>
        <w:gridCol w:w="1209"/>
        <w:gridCol w:w="1541"/>
      </w:tblGrid>
      <w:tr w:rsidR="00206F08" w14:paraId="73830395" w14:textId="77777777"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3D6E3" w14:textId="77777777" w:rsidR="00206F08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E78214" w14:textId="77777777" w:rsidR="00206F08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61B46" w14:textId="77777777" w:rsidR="00206F08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11662" w14:textId="77777777" w:rsidR="00206F08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49227" w14:textId="77777777" w:rsidR="00206F08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7D93B" w14:textId="77777777" w:rsidR="00206F08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5780A" w14:textId="77777777" w:rsidR="00206F08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AD5AC" w14:textId="77777777" w:rsidR="00206F08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4109B" w14:textId="77777777" w:rsidR="00206F08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E0472" w14:textId="77777777" w:rsidR="00206F08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D3FBD" w14:textId="77777777" w:rsidR="00206F08" w:rsidRDefault="00000000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06F08" w14:paraId="77D91BE1" w14:textId="77777777">
        <w:trPr>
          <w:trHeight w:val="453"/>
        </w:trPr>
        <w:tc>
          <w:tcPr>
            <w:tcW w:w="1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D67BD" w14:textId="77777777" w:rsidR="00206F08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173D5" w14:textId="77777777" w:rsidR="00206F08" w:rsidRDefault="00206F08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598BB" w14:textId="77777777" w:rsidR="00206F08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11C6B" w14:textId="77777777" w:rsidR="00206F08" w:rsidRDefault="00206F08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C1096" w14:textId="77777777" w:rsidR="00206F08" w:rsidRDefault="00206F08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50A8F" w14:textId="77777777" w:rsidR="00206F08" w:rsidRDefault="00206F08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2CF0A" w14:textId="77777777" w:rsidR="00206F08" w:rsidRDefault="00206F08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D8A39" w14:textId="77777777" w:rsidR="00206F08" w:rsidRDefault="00206F08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C9382" w14:textId="77777777" w:rsidR="00206F08" w:rsidRDefault="00206F08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C429" w14:textId="77777777" w:rsidR="00206F08" w:rsidRDefault="00000000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0F6F69" w14:textId="77777777" w:rsidR="00206F08" w:rsidRDefault="00206F0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E3205E7" w14:textId="77777777" w:rsidR="00206F08" w:rsidRDefault="00206F0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0196B4D" w14:textId="77777777" w:rsidR="00206F08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A363088" w14:textId="77777777" w:rsidR="00206F08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mallCaps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BF096CA" w14:textId="77777777" w:rsidR="00206F08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7D5A4DD" w14:textId="77777777" w:rsidR="00206F08" w:rsidRDefault="00206F0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229831" w14:textId="77777777" w:rsidR="00206F08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</w:t>
      </w:r>
      <w:proofErr w:type="gramStart"/>
      <w:r>
        <w:rPr>
          <w:rFonts w:ascii="Corbel" w:hAnsi="Corbel"/>
          <w:smallCaps w:val="0"/>
          <w:szCs w:val="24"/>
        </w:rPr>
        <w:t>przedmiotu  (</w:t>
      </w:r>
      <w:proofErr w:type="gramEnd"/>
      <w:r>
        <w:rPr>
          <w:rFonts w:ascii="Corbel" w:hAnsi="Corbel"/>
          <w:smallCaps w:val="0"/>
          <w:szCs w:val="24"/>
        </w:rPr>
        <w:t xml:space="preserve">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290CA65" w14:textId="4C82255C" w:rsidR="00206F08" w:rsidRDefault="00000000" w:rsidP="007F3D0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zaliczenie z oceną </w:t>
      </w:r>
      <w:proofErr w:type="spellStart"/>
      <w:r>
        <w:rPr>
          <w:rFonts w:ascii="Corbel" w:hAnsi="Corbel"/>
          <w:b w:val="0"/>
          <w:smallCaps w:val="0"/>
          <w:szCs w:val="24"/>
        </w:rPr>
        <w:t>sem</w:t>
      </w:r>
      <w:proofErr w:type="spellEnd"/>
      <w:r>
        <w:rPr>
          <w:rFonts w:ascii="Corbel" w:hAnsi="Corbel"/>
          <w:b w:val="0"/>
          <w:smallCaps w:val="0"/>
          <w:szCs w:val="24"/>
        </w:rPr>
        <w:t>. 1</w:t>
      </w:r>
    </w:p>
    <w:p w14:paraId="17B16906" w14:textId="77777777" w:rsidR="00206F08" w:rsidRDefault="00206F0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16C6FA" w14:textId="77777777" w:rsidR="00206F08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206F08" w14:paraId="4A20FB63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C1659" w14:textId="2A9120C1" w:rsidR="00206F08" w:rsidRDefault="007F3D0A">
            <w:pPr>
              <w:pStyle w:val="Punktygwne"/>
              <w:widowControl w:val="0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elementów notacji muzycznej.</w:t>
            </w:r>
          </w:p>
          <w:p w14:paraId="765230A4" w14:textId="77777777" w:rsidR="00206F08" w:rsidRDefault="00206F08">
            <w:pPr>
              <w:pStyle w:val="Punktygwne"/>
              <w:widowControl w:val="0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E58EFE3" w14:textId="77777777" w:rsidR="00206F08" w:rsidRDefault="00206F08">
      <w:pPr>
        <w:pStyle w:val="Punktygwne"/>
        <w:spacing w:before="0" w:after="0"/>
        <w:rPr>
          <w:rFonts w:ascii="Corbel" w:hAnsi="Corbel"/>
          <w:szCs w:val="24"/>
        </w:rPr>
      </w:pPr>
    </w:p>
    <w:p w14:paraId="64F7B905" w14:textId="77777777" w:rsidR="00206F08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 cele, efekty uczenia </w:t>
      </w:r>
      <w:proofErr w:type="gramStart"/>
      <w:r>
        <w:rPr>
          <w:rFonts w:ascii="Corbel" w:hAnsi="Corbel"/>
          <w:szCs w:val="24"/>
        </w:rPr>
        <w:t>się ,</w:t>
      </w:r>
      <w:proofErr w:type="gramEnd"/>
      <w:r>
        <w:rPr>
          <w:rFonts w:ascii="Corbel" w:hAnsi="Corbel"/>
          <w:szCs w:val="24"/>
        </w:rPr>
        <w:t xml:space="preserve"> treści Programowe i stosowane metody Dydaktyczne</w:t>
      </w:r>
    </w:p>
    <w:p w14:paraId="0E81E1D7" w14:textId="77777777" w:rsidR="00206F08" w:rsidRDefault="00206F08">
      <w:pPr>
        <w:pStyle w:val="Punktygwne"/>
        <w:spacing w:before="0" w:after="0"/>
        <w:rPr>
          <w:rFonts w:ascii="Corbel" w:hAnsi="Corbel"/>
          <w:szCs w:val="24"/>
        </w:rPr>
      </w:pPr>
    </w:p>
    <w:p w14:paraId="27C1B399" w14:textId="77777777" w:rsidR="00206F08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D13BACA" w14:textId="77777777" w:rsidR="00206F08" w:rsidRDefault="00206F0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206F08" w14:paraId="23BE8E96" w14:textId="77777777" w:rsidTr="007F3D0A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1B8CB" w14:textId="77777777" w:rsidR="00206F08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AFC51" w14:textId="3493937E" w:rsidR="00206F08" w:rsidRDefault="007F3D0A" w:rsidP="007F3D0A">
            <w:pPr>
              <w:pStyle w:val="Podpunkty"/>
              <w:widowControl w:val="0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57162">
              <w:rPr>
                <w:rFonts w:ascii="Corbel" w:hAnsi="Corbel" w:cs="Calibri"/>
                <w:b w:val="0"/>
                <w:sz w:val="24"/>
                <w:szCs w:val="24"/>
              </w:rPr>
              <w:t>wykształcenie umiejętności zapisu zjawisk dźwiękowych</w:t>
            </w:r>
            <w:r>
              <w:rPr>
                <w:rFonts w:ascii="Corbel" w:hAnsi="Corbel" w:cs="Calibri"/>
                <w:b w:val="0"/>
                <w:sz w:val="24"/>
                <w:szCs w:val="24"/>
              </w:rPr>
              <w:t xml:space="preserve"> </w:t>
            </w:r>
            <w:r w:rsidRPr="00457162">
              <w:rPr>
                <w:rFonts w:ascii="Corbel" w:hAnsi="Corbel" w:cs="Calibri"/>
                <w:b w:val="0"/>
                <w:sz w:val="24"/>
                <w:szCs w:val="24"/>
              </w:rPr>
              <w:t xml:space="preserve">i odtwarzania </w:t>
            </w:r>
            <w:r>
              <w:rPr>
                <w:rFonts w:ascii="Corbel" w:hAnsi="Corbel" w:cs="Calibri"/>
                <w:b w:val="0"/>
                <w:sz w:val="24"/>
                <w:szCs w:val="24"/>
              </w:rPr>
              <w:t>p</w:t>
            </w:r>
            <w:r w:rsidRPr="00457162">
              <w:rPr>
                <w:rFonts w:ascii="Corbel" w:hAnsi="Corbel" w:cs="Calibri"/>
                <w:b w:val="0"/>
                <w:sz w:val="24"/>
                <w:szCs w:val="24"/>
              </w:rPr>
              <w:t>rzedstawionego symbolu</w:t>
            </w:r>
          </w:p>
        </w:tc>
      </w:tr>
      <w:tr w:rsidR="00206F08" w14:paraId="21594854" w14:textId="77777777" w:rsidTr="007F3D0A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0DE31" w14:textId="2DC59886" w:rsidR="00206F08" w:rsidRPr="007F3D0A" w:rsidRDefault="007F3D0A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8E580" w14:textId="0BE99EE9" w:rsidR="00206F08" w:rsidRDefault="007F3D0A" w:rsidP="007F3D0A">
            <w:pPr>
              <w:pStyle w:val="Podpunkty"/>
              <w:widowControl w:val="0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57162">
              <w:rPr>
                <w:rFonts w:ascii="Corbel" w:hAnsi="Corbel" w:cs="Calibri"/>
                <w:b w:val="0"/>
                <w:sz w:val="24"/>
                <w:szCs w:val="24"/>
              </w:rPr>
              <w:t>poznanie terminologii i pojęć muzycznych</w:t>
            </w:r>
          </w:p>
        </w:tc>
      </w:tr>
      <w:tr w:rsidR="00206F08" w14:paraId="1C0AFAEE" w14:textId="77777777" w:rsidTr="007F3D0A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87669" w14:textId="1123E0DF" w:rsidR="00206F08" w:rsidRDefault="00000000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F3D0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38752" w14:textId="6221574F" w:rsidR="00206F08" w:rsidRDefault="007F3D0A" w:rsidP="007F3D0A">
            <w:pPr>
              <w:pStyle w:val="Podpunkty"/>
              <w:widowControl w:val="0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57162">
              <w:rPr>
                <w:rFonts w:ascii="Corbel" w:hAnsi="Corbel" w:cs="Calibri"/>
                <w:b w:val="0"/>
                <w:sz w:val="24"/>
                <w:szCs w:val="24"/>
              </w:rPr>
              <w:t>poznanie zagadnień dotyczących materiału dźwiękowego i notacji muzycznej</w:t>
            </w:r>
          </w:p>
        </w:tc>
      </w:tr>
      <w:tr w:rsidR="007F3D0A" w14:paraId="584B5CFB" w14:textId="77777777" w:rsidTr="007F3D0A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97BA7" w14:textId="68BC2697" w:rsidR="007F3D0A" w:rsidRDefault="007F3D0A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9A3BC" w14:textId="697A7261" w:rsidR="007F3D0A" w:rsidRPr="00457162" w:rsidRDefault="007F3D0A" w:rsidP="007F3D0A">
            <w:pPr>
              <w:pStyle w:val="Podpunkty"/>
              <w:widowControl w:val="0"/>
              <w:spacing w:before="40" w:after="40"/>
              <w:ind w:left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457162">
              <w:rPr>
                <w:rFonts w:ascii="Corbel" w:hAnsi="Corbel" w:cs="Calibri"/>
                <w:b w:val="0"/>
                <w:sz w:val="24"/>
                <w:szCs w:val="24"/>
              </w:rPr>
              <w:t xml:space="preserve">poznanie zagadnień dotyczących interwałów, akordów, </w:t>
            </w:r>
            <w:proofErr w:type="spellStart"/>
            <w:r w:rsidRPr="00457162">
              <w:rPr>
                <w:rFonts w:ascii="Corbel" w:hAnsi="Corbel" w:cs="Calibri"/>
                <w:b w:val="0"/>
                <w:sz w:val="24"/>
                <w:szCs w:val="24"/>
              </w:rPr>
              <w:t>skal</w:t>
            </w:r>
            <w:proofErr w:type="spellEnd"/>
            <w:r w:rsidRPr="00457162">
              <w:rPr>
                <w:rFonts w:ascii="Corbel" w:hAnsi="Corbel" w:cs="Calibri"/>
                <w:b w:val="0"/>
                <w:sz w:val="24"/>
                <w:szCs w:val="24"/>
              </w:rPr>
              <w:t xml:space="preserve"> muzycznych i elementów dzieła muzycznego</w:t>
            </w:r>
          </w:p>
        </w:tc>
      </w:tr>
    </w:tbl>
    <w:p w14:paraId="6C494165" w14:textId="77777777" w:rsidR="00206F08" w:rsidRDefault="00206F0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15E9DBA" w14:textId="77777777" w:rsidR="00206F08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5D5C0E9" w14:textId="77777777" w:rsidR="00206F08" w:rsidRDefault="00206F0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206F08" w14:paraId="6A1F720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68A67" w14:textId="77777777" w:rsidR="00206F08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87080" w14:textId="77777777" w:rsidR="00206F08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0CB98" w14:textId="77777777" w:rsidR="00206F08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F3D0A" w14:paraId="7F935548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AF8FF" w14:textId="3D1F9473" w:rsidR="007F3D0A" w:rsidRPr="00B11E72" w:rsidRDefault="00B11E7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</w:rPr>
            </w:pPr>
            <w:r w:rsidRPr="00B11E72">
              <w:rPr>
                <w:rFonts w:ascii="Corbel" w:hAnsi="Corbel"/>
                <w:b w:val="0"/>
              </w:rPr>
              <w:t>EK_01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F2819" w14:textId="523BA4D7" w:rsidR="007F3D0A" w:rsidRDefault="007F3D0A">
            <w:pPr>
              <w:widowControl w:val="0"/>
              <w:spacing w:after="0"/>
              <w:rPr>
                <w:rFonts w:ascii="Helvetica" w:hAnsi="Helvetica"/>
                <w:color w:val="000000"/>
              </w:rPr>
            </w:pPr>
            <w:r w:rsidRPr="00457162">
              <w:rPr>
                <w:rFonts w:ascii="Corbel" w:hAnsi="Corbel"/>
              </w:rPr>
              <w:t>definiuje pojęcia związane z omawianymi      zagadnieniami, rozróżnia interwały, akordy, skale muzyczne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2F9C7" w14:textId="77777777" w:rsidR="00B11E72" w:rsidRPr="00B11E72" w:rsidRDefault="00B11E7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</w:rPr>
            </w:pPr>
            <w:r w:rsidRPr="00B11E72">
              <w:rPr>
                <w:rFonts w:ascii="Corbel" w:hAnsi="Corbel"/>
                <w:b w:val="0"/>
              </w:rPr>
              <w:t>K_W10</w:t>
            </w:r>
          </w:p>
          <w:p w14:paraId="481242A3" w14:textId="7B165A12" w:rsidR="007F3D0A" w:rsidRPr="00B11E72" w:rsidRDefault="00B11E7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</w:rPr>
            </w:pPr>
            <w:r w:rsidRPr="00B11E72">
              <w:rPr>
                <w:rFonts w:ascii="Corbel" w:hAnsi="Corbel"/>
                <w:b w:val="0"/>
              </w:rPr>
              <w:t>K_U</w:t>
            </w:r>
            <w:r w:rsidR="00290711">
              <w:rPr>
                <w:rFonts w:ascii="Corbel" w:hAnsi="Corbel"/>
                <w:b w:val="0"/>
              </w:rPr>
              <w:t>09</w:t>
            </w:r>
          </w:p>
        </w:tc>
      </w:tr>
      <w:tr w:rsidR="007F3D0A" w14:paraId="01863BDF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8EE7" w14:textId="15E6CD0B" w:rsidR="007F3D0A" w:rsidRPr="00B11E72" w:rsidRDefault="00B11E7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</w:rPr>
            </w:pPr>
            <w:r w:rsidRPr="00B11E72">
              <w:rPr>
                <w:rFonts w:ascii="Corbel" w:hAnsi="Corbel"/>
                <w:b w:val="0"/>
              </w:rPr>
              <w:t>EK_02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4ED17" w14:textId="0B91DAB2" w:rsidR="007F3D0A" w:rsidRDefault="007F3D0A">
            <w:pPr>
              <w:widowControl w:val="0"/>
              <w:spacing w:after="0"/>
              <w:rPr>
                <w:rFonts w:ascii="Helvetica" w:hAnsi="Helvetica"/>
                <w:color w:val="000000"/>
              </w:rPr>
            </w:pPr>
            <w:r w:rsidRPr="00457162">
              <w:rPr>
                <w:rFonts w:ascii="Corbel" w:hAnsi="Corbel"/>
              </w:rPr>
              <w:t xml:space="preserve">zapisuje zjawiska dźwiękowe, </w:t>
            </w:r>
            <w:proofErr w:type="spellStart"/>
            <w:r w:rsidRPr="00457162">
              <w:rPr>
                <w:rFonts w:ascii="Corbel" w:hAnsi="Corbel"/>
              </w:rPr>
              <w:t>rytmiczno</w:t>
            </w:r>
            <w:proofErr w:type="spellEnd"/>
            <w:r w:rsidRPr="00457162">
              <w:rPr>
                <w:rFonts w:ascii="Corbel" w:hAnsi="Corbel"/>
              </w:rPr>
              <w:t xml:space="preserve"> – </w:t>
            </w:r>
            <w:proofErr w:type="gramStart"/>
            <w:r w:rsidRPr="00457162">
              <w:rPr>
                <w:rFonts w:ascii="Corbel" w:hAnsi="Corbel"/>
              </w:rPr>
              <w:t>metryczne  i</w:t>
            </w:r>
            <w:proofErr w:type="gramEnd"/>
            <w:r w:rsidRPr="00457162">
              <w:rPr>
                <w:rFonts w:ascii="Corbel" w:hAnsi="Corbel"/>
              </w:rPr>
              <w:t> odtwarza przedstawiony symbol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85589" w14:textId="7C8C308B" w:rsidR="007F3D0A" w:rsidRPr="00B11E72" w:rsidRDefault="00B11E7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</w:rPr>
            </w:pPr>
            <w:r w:rsidRPr="00B11E72">
              <w:rPr>
                <w:rFonts w:ascii="Corbel" w:hAnsi="Corbel"/>
                <w:b w:val="0"/>
              </w:rPr>
              <w:t>K_U</w:t>
            </w:r>
            <w:r w:rsidR="00290711">
              <w:rPr>
                <w:rFonts w:ascii="Corbel" w:hAnsi="Corbel"/>
                <w:b w:val="0"/>
              </w:rPr>
              <w:t>09</w:t>
            </w:r>
          </w:p>
        </w:tc>
      </w:tr>
      <w:tr w:rsidR="007F3D0A" w14:paraId="30AB9DA7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53143" w14:textId="63D60C0E" w:rsidR="007F3D0A" w:rsidRPr="00B11E72" w:rsidRDefault="00B11E7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</w:rPr>
            </w:pPr>
            <w:r w:rsidRPr="00B11E72"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FB586" w14:textId="44597A10" w:rsidR="007F3D0A" w:rsidRDefault="00B11E72">
            <w:pPr>
              <w:widowControl w:val="0"/>
              <w:spacing w:after="0"/>
              <w:rPr>
                <w:rFonts w:ascii="Helvetica" w:hAnsi="Helvetica"/>
                <w:color w:val="000000"/>
              </w:rPr>
            </w:pPr>
            <w:r w:rsidRPr="00457162">
              <w:rPr>
                <w:rFonts w:ascii="Corbel" w:hAnsi="Corbel"/>
              </w:rPr>
              <w:t>interpretuje znaki notacji muzycznej, oznaczenia   wykonawcze i symbole w tekście nutowym, posługuje się specjalistyczną terminologią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419C7" w14:textId="64687888" w:rsidR="00B11E72" w:rsidRPr="00B11E72" w:rsidRDefault="00290711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K_W03</w:t>
            </w:r>
          </w:p>
          <w:p w14:paraId="564E327A" w14:textId="77777777" w:rsidR="00B11E72" w:rsidRPr="00B11E72" w:rsidRDefault="00B11E7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</w:rPr>
            </w:pPr>
            <w:r w:rsidRPr="00B11E72">
              <w:rPr>
                <w:rFonts w:ascii="Corbel" w:hAnsi="Corbel"/>
                <w:b w:val="0"/>
              </w:rPr>
              <w:t>K_W10</w:t>
            </w:r>
          </w:p>
          <w:p w14:paraId="3098D190" w14:textId="5D11DEFC" w:rsidR="007F3D0A" w:rsidRPr="00B11E72" w:rsidRDefault="00B11E7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</w:rPr>
            </w:pPr>
            <w:r w:rsidRPr="00B11E72">
              <w:rPr>
                <w:rFonts w:ascii="Corbel" w:hAnsi="Corbel"/>
                <w:b w:val="0"/>
              </w:rPr>
              <w:t>K_U</w:t>
            </w:r>
            <w:r w:rsidR="00290711">
              <w:rPr>
                <w:rFonts w:ascii="Corbel" w:hAnsi="Corbel"/>
                <w:b w:val="0"/>
              </w:rPr>
              <w:t>09</w:t>
            </w:r>
          </w:p>
          <w:p w14:paraId="79E3BBE1" w14:textId="67F04528" w:rsidR="00B11E72" w:rsidRPr="00B11E72" w:rsidRDefault="00B11E7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</w:rPr>
            </w:pPr>
            <w:r w:rsidRPr="00B11E72">
              <w:rPr>
                <w:rFonts w:ascii="Corbel" w:hAnsi="Corbel"/>
                <w:b w:val="0"/>
              </w:rPr>
              <w:t>K_K0</w:t>
            </w:r>
            <w:r w:rsidR="00290711">
              <w:rPr>
                <w:rFonts w:ascii="Corbel" w:hAnsi="Corbel"/>
                <w:b w:val="0"/>
              </w:rPr>
              <w:t>2</w:t>
            </w:r>
          </w:p>
        </w:tc>
      </w:tr>
      <w:tr w:rsidR="007F3D0A" w14:paraId="642EE5AC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9BE83" w14:textId="18B4B8F5" w:rsidR="007F3D0A" w:rsidRPr="00B11E72" w:rsidRDefault="00B11E7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</w:rPr>
            </w:pPr>
            <w:r w:rsidRPr="00B11E72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E93A3" w14:textId="086ABA96" w:rsidR="007F3D0A" w:rsidRDefault="00B11E72">
            <w:pPr>
              <w:widowControl w:val="0"/>
              <w:spacing w:after="0"/>
              <w:rPr>
                <w:rFonts w:ascii="Helvetica" w:hAnsi="Helvetica"/>
                <w:color w:val="000000"/>
              </w:rPr>
            </w:pPr>
            <w:r w:rsidRPr="00457162">
              <w:rPr>
                <w:rFonts w:ascii="Corbel" w:hAnsi="Corbel"/>
              </w:rPr>
              <w:t xml:space="preserve">jest otwarty na poszerzenie zakresu wiedzy ze względu na przydatność zdobytych wiadomości i </w:t>
            </w:r>
            <w:proofErr w:type="gramStart"/>
            <w:r w:rsidRPr="00457162">
              <w:rPr>
                <w:rFonts w:ascii="Corbel" w:hAnsi="Corbel"/>
              </w:rPr>
              <w:t xml:space="preserve">umiejętności  </w:t>
            </w:r>
            <w:r>
              <w:rPr>
                <w:rFonts w:ascii="Corbel" w:hAnsi="Corbel"/>
              </w:rPr>
              <w:t>w</w:t>
            </w:r>
            <w:proofErr w:type="gramEnd"/>
            <w:r>
              <w:rPr>
                <w:rFonts w:ascii="Corbel" w:hAnsi="Corbel"/>
              </w:rPr>
              <w:t xml:space="preserve"> praktyce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2AB35" w14:textId="4CE78C1A" w:rsidR="007F3D0A" w:rsidRPr="00B11E72" w:rsidRDefault="00B11E7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</w:rPr>
            </w:pPr>
            <w:r w:rsidRPr="00B11E72">
              <w:rPr>
                <w:rFonts w:ascii="Corbel" w:hAnsi="Corbel"/>
                <w:b w:val="0"/>
              </w:rPr>
              <w:t>K_</w:t>
            </w:r>
            <w:r w:rsidR="00290711">
              <w:rPr>
                <w:rFonts w:ascii="Corbel" w:hAnsi="Corbel"/>
                <w:b w:val="0"/>
              </w:rPr>
              <w:t>K02</w:t>
            </w:r>
          </w:p>
        </w:tc>
      </w:tr>
    </w:tbl>
    <w:p w14:paraId="433E0553" w14:textId="77777777" w:rsidR="00206F08" w:rsidRDefault="00206F0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5F2170" w14:textId="77777777" w:rsidR="00206F08" w:rsidRDefault="00000000">
      <w:pPr>
        <w:pStyle w:val="Akapitzlist"/>
        <w:spacing w:line="240" w:lineRule="auto"/>
        <w:ind w:left="426"/>
        <w:jc w:val="both"/>
        <w:rPr>
          <w:color w:val="000000"/>
        </w:rPr>
      </w:pPr>
      <w:r>
        <w:rPr>
          <w:rFonts w:ascii="Corbel" w:hAnsi="Corbel"/>
          <w:b/>
          <w:color w:val="000000"/>
          <w:sz w:val="24"/>
          <w:szCs w:val="24"/>
        </w:rPr>
        <w:t xml:space="preserve">3.3 Treści programowe </w:t>
      </w:r>
      <w:r>
        <w:rPr>
          <w:rFonts w:ascii="Corbel" w:hAnsi="Corbel"/>
          <w:color w:val="000000"/>
          <w:sz w:val="24"/>
          <w:szCs w:val="24"/>
        </w:rPr>
        <w:t xml:space="preserve">  </w:t>
      </w:r>
    </w:p>
    <w:p w14:paraId="059288D4" w14:textId="77777777" w:rsidR="00206F08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color w:val="000000"/>
        </w:rPr>
      </w:pPr>
      <w:r>
        <w:rPr>
          <w:rFonts w:ascii="Corbel" w:hAnsi="Corbel"/>
          <w:color w:val="000000"/>
          <w:sz w:val="24"/>
          <w:szCs w:val="24"/>
        </w:rPr>
        <w:t xml:space="preserve">Problematyka wykładu </w:t>
      </w:r>
    </w:p>
    <w:p w14:paraId="6197D6E6" w14:textId="77777777" w:rsidR="00206F08" w:rsidRDefault="00206F08">
      <w:pPr>
        <w:pStyle w:val="Akapitzlist"/>
        <w:spacing w:after="120" w:line="240" w:lineRule="auto"/>
        <w:ind w:left="1080"/>
        <w:jc w:val="both"/>
        <w:rPr>
          <w:rFonts w:ascii="Corbel" w:hAnsi="Corbel"/>
          <w:color w:val="000000"/>
          <w:sz w:val="24"/>
          <w:szCs w:val="24"/>
        </w:rPr>
      </w:pPr>
    </w:p>
    <w:p w14:paraId="191C2400" w14:textId="77777777" w:rsidR="00206F08" w:rsidRDefault="00206F08">
      <w:pPr>
        <w:spacing w:after="0" w:line="240" w:lineRule="auto"/>
        <w:rPr>
          <w:rFonts w:ascii="Corbel" w:hAnsi="Corbel"/>
          <w:color w:val="000000"/>
          <w:sz w:val="24"/>
          <w:szCs w:val="24"/>
        </w:rPr>
      </w:pPr>
    </w:p>
    <w:p w14:paraId="679DE3CC" w14:textId="77777777" w:rsidR="00206F08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color w:val="000000"/>
        </w:rPr>
      </w:pPr>
      <w:r>
        <w:rPr>
          <w:rFonts w:ascii="Corbel" w:hAnsi="Corbel"/>
          <w:color w:val="000000"/>
          <w:sz w:val="24"/>
          <w:szCs w:val="24"/>
        </w:rPr>
        <w:t xml:space="preserve">Problematyka ćwiczeń, konwersatoriów, laboratoriów, zajęć praktycznych </w:t>
      </w:r>
    </w:p>
    <w:p w14:paraId="2F38F41C" w14:textId="77777777" w:rsidR="00206F08" w:rsidRDefault="00206F08">
      <w:pPr>
        <w:pStyle w:val="Akapitzlist"/>
        <w:spacing w:line="240" w:lineRule="auto"/>
        <w:rPr>
          <w:rFonts w:ascii="Corbel" w:hAnsi="Corbel"/>
          <w:color w:val="000000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B11E72" w14:paraId="2055DDA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9856" w14:textId="01E470AE" w:rsidR="00B11E72" w:rsidRDefault="00B11E72" w:rsidP="00B11E72">
            <w:pPr>
              <w:pStyle w:val="Akapitzlist"/>
              <w:widowControl w:val="0"/>
              <w:spacing w:after="0" w:line="240" w:lineRule="auto"/>
              <w:ind w:left="708" w:hanging="708"/>
              <w:rPr>
                <w:color w:val="000000"/>
              </w:rPr>
            </w:pPr>
            <w:r w:rsidRPr="00457162">
              <w:rPr>
                <w:rFonts w:ascii="Corbel" w:hAnsi="Corbel" w:cs="Calibri"/>
                <w:sz w:val="24"/>
                <w:szCs w:val="24"/>
              </w:rPr>
              <w:t>Treści merytoryczne</w:t>
            </w:r>
          </w:p>
        </w:tc>
      </w:tr>
      <w:tr w:rsidR="00B11E72" w14:paraId="1ED6039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440C8" w14:textId="3A992006" w:rsidR="00B11E72" w:rsidRDefault="00B11E72" w:rsidP="00B11E72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457162">
              <w:rPr>
                <w:rFonts w:ascii="Corbel" w:eastAsia="Cambria" w:hAnsi="Corbel"/>
                <w:sz w:val="24"/>
              </w:rPr>
              <w:t>1.Elementy notacji muzycznej</w:t>
            </w:r>
            <w:r>
              <w:rPr>
                <w:rFonts w:ascii="Corbel" w:eastAsia="Cambria" w:hAnsi="Corbel"/>
                <w:sz w:val="24"/>
              </w:rPr>
              <w:t xml:space="preserve">. </w:t>
            </w:r>
          </w:p>
        </w:tc>
      </w:tr>
      <w:tr w:rsidR="00B11E72" w14:paraId="2695855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45D8C" w14:textId="6AB8785A" w:rsidR="00B11E72" w:rsidRDefault="00B11E72" w:rsidP="00B11E72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457162">
              <w:rPr>
                <w:rFonts w:ascii="Corbel" w:eastAsia="Cambria" w:hAnsi="Corbel"/>
                <w:sz w:val="24"/>
              </w:rPr>
              <w:t>2. Interwały</w:t>
            </w:r>
            <w:r>
              <w:rPr>
                <w:rFonts w:ascii="Corbel" w:eastAsia="Cambria" w:hAnsi="Corbel"/>
                <w:sz w:val="24"/>
              </w:rPr>
              <w:t xml:space="preserve"> i akordy. </w:t>
            </w:r>
          </w:p>
        </w:tc>
      </w:tr>
      <w:tr w:rsidR="00B11E72" w14:paraId="2BDFBD0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D1C9E" w14:textId="7F1F8B22" w:rsidR="00B11E72" w:rsidRPr="00457162" w:rsidRDefault="00B11E72" w:rsidP="00B11E72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eastAsia="Cambria" w:hAnsi="Corbel"/>
                <w:sz w:val="24"/>
              </w:rPr>
            </w:pPr>
            <w:r>
              <w:rPr>
                <w:rFonts w:ascii="Corbel" w:eastAsia="Cambria" w:hAnsi="Corbel"/>
                <w:sz w:val="24"/>
              </w:rPr>
              <w:t>3</w:t>
            </w:r>
            <w:r w:rsidRPr="00457162">
              <w:rPr>
                <w:rFonts w:ascii="Corbel" w:eastAsia="Cambria" w:hAnsi="Corbel"/>
                <w:sz w:val="24"/>
              </w:rPr>
              <w:t xml:space="preserve">. </w:t>
            </w:r>
            <w:r>
              <w:rPr>
                <w:rFonts w:ascii="Corbel" w:eastAsia="Cambria" w:hAnsi="Corbel"/>
                <w:sz w:val="24"/>
              </w:rPr>
              <w:t>B</w:t>
            </w:r>
            <w:r w:rsidRPr="00457162">
              <w:rPr>
                <w:rFonts w:ascii="Corbel" w:eastAsia="Cambria" w:hAnsi="Corbel"/>
                <w:sz w:val="24"/>
              </w:rPr>
              <w:t>udowa gam durowych i molowych w</w:t>
            </w:r>
            <w:r>
              <w:rPr>
                <w:rFonts w:ascii="Corbel" w:eastAsia="Cambria" w:hAnsi="Corbel"/>
                <w:sz w:val="24"/>
              </w:rPr>
              <w:t> </w:t>
            </w:r>
            <w:r w:rsidRPr="00457162">
              <w:rPr>
                <w:rFonts w:ascii="Corbel" w:eastAsia="Cambria" w:hAnsi="Corbel"/>
                <w:sz w:val="24"/>
              </w:rPr>
              <w:t xml:space="preserve">odmianach. </w:t>
            </w:r>
          </w:p>
        </w:tc>
      </w:tr>
      <w:tr w:rsidR="00B11E72" w14:paraId="158163D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76E5B" w14:textId="6FAAA8B1" w:rsidR="00B11E72" w:rsidRPr="00457162" w:rsidRDefault="00B11E72" w:rsidP="00B11E72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eastAsia="Cambria" w:hAnsi="Corbel"/>
                <w:sz w:val="24"/>
              </w:rPr>
            </w:pPr>
            <w:r>
              <w:rPr>
                <w:rFonts w:ascii="Corbel" w:eastAsia="Cambria" w:hAnsi="Corbel"/>
                <w:sz w:val="24"/>
              </w:rPr>
              <w:t>4</w:t>
            </w:r>
            <w:r w:rsidRPr="00457162">
              <w:rPr>
                <w:rFonts w:ascii="Corbel" w:eastAsia="Cambria" w:hAnsi="Corbel"/>
                <w:sz w:val="24"/>
              </w:rPr>
              <w:t>. Koło kwintowe gam. Pokrewieństwa gam.</w:t>
            </w:r>
          </w:p>
        </w:tc>
      </w:tr>
      <w:tr w:rsidR="00B11E72" w14:paraId="6FB48D6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F3156" w14:textId="568B9D75" w:rsidR="00B11E72" w:rsidRPr="00457162" w:rsidRDefault="00B11E72" w:rsidP="00B11E72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eastAsia="Cambria" w:hAnsi="Corbel"/>
                <w:sz w:val="24"/>
              </w:rPr>
            </w:pPr>
            <w:r>
              <w:rPr>
                <w:rFonts w:ascii="Corbel" w:eastAsia="Cambria" w:hAnsi="Corbel"/>
                <w:sz w:val="24"/>
              </w:rPr>
              <w:t>5</w:t>
            </w:r>
            <w:r w:rsidRPr="00457162">
              <w:rPr>
                <w:rFonts w:ascii="Corbel" w:eastAsia="Cambria" w:hAnsi="Corbel"/>
                <w:sz w:val="24"/>
              </w:rPr>
              <w:t xml:space="preserve">. Triada harmoniczna. Kadencja i jej rola. Trójdźwięki </w:t>
            </w:r>
            <w:proofErr w:type="gramStart"/>
            <w:r w:rsidRPr="00457162">
              <w:rPr>
                <w:rFonts w:ascii="Corbel" w:eastAsia="Cambria" w:hAnsi="Corbel"/>
                <w:sz w:val="24"/>
              </w:rPr>
              <w:t>na  wszystkich</w:t>
            </w:r>
            <w:proofErr w:type="gramEnd"/>
            <w:r w:rsidRPr="00457162">
              <w:rPr>
                <w:rFonts w:ascii="Corbel" w:eastAsia="Cambria" w:hAnsi="Corbel"/>
                <w:sz w:val="24"/>
              </w:rPr>
              <w:t xml:space="preserve"> stopniach gam.</w:t>
            </w:r>
          </w:p>
        </w:tc>
      </w:tr>
      <w:tr w:rsidR="00B11E72" w14:paraId="0489F62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7E5DB" w14:textId="79D7C756" w:rsidR="00B11E72" w:rsidRPr="00457162" w:rsidRDefault="00114772" w:rsidP="00B11E72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eastAsia="Cambria" w:hAnsi="Corbel"/>
                <w:sz w:val="24"/>
              </w:rPr>
            </w:pPr>
            <w:r>
              <w:rPr>
                <w:rFonts w:ascii="Corbel" w:eastAsia="Cambria" w:hAnsi="Corbel"/>
                <w:sz w:val="24"/>
              </w:rPr>
              <w:t>6</w:t>
            </w:r>
            <w:r w:rsidR="00B11E72" w:rsidRPr="00457162">
              <w:rPr>
                <w:rFonts w:ascii="Corbel" w:eastAsia="Cambria" w:hAnsi="Corbel"/>
                <w:sz w:val="24"/>
              </w:rPr>
              <w:t>. Artykulacja – sposoby wydobycia dźwięku</w:t>
            </w:r>
            <w:r w:rsidR="00B11E72">
              <w:rPr>
                <w:rFonts w:ascii="Corbel" w:eastAsia="Cambria" w:hAnsi="Corbel"/>
                <w:sz w:val="24"/>
              </w:rPr>
              <w:t xml:space="preserve">. </w:t>
            </w:r>
          </w:p>
        </w:tc>
      </w:tr>
      <w:tr w:rsidR="00B11E72" w14:paraId="1C0EE7F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7D97A" w14:textId="1D25A774" w:rsidR="00B11E72" w:rsidRPr="00457162" w:rsidRDefault="00114772" w:rsidP="00B11E72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eastAsia="Cambria" w:hAnsi="Corbel"/>
                <w:sz w:val="24"/>
              </w:rPr>
            </w:pPr>
            <w:r>
              <w:rPr>
                <w:rFonts w:ascii="Corbel" w:eastAsia="Cambria" w:hAnsi="Corbel"/>
                <w:sz w:val="24"/>
              </w:rPr>
              <w:t>7</w:t>
            </w:r>
            <w:r w:rsidR="00B11E72" w:rsidRPr="00457162">
              <w:rPr>
                <w:rFonts w:ascii="Corbel" w:eastAsia="Cambria" w:hAnsi="Corbel"/>
                <w:sz w:val="24"/>
              </w:rPr>
              <w:t xml:space="preserve">. Diatonika, chromatyka, enharmonia. </w:t>
            </w:r>
          </w:p>
        </w:tc>
      </w:tr>
      <w:tr w:rsidR="00B11E72" w14:paraId="1E12E54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77E3F" w14:textId="4DC77BB3" w:rsidR="00B11E72" w:rsidRPr="00457162" w:rsidRDefault="00114772" w:rsidP="00B11E72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eastAsia="Cambria" w:hAnsi="Corbel"/>
                <w:sz w:val="24"/>
              </w:rPr>
            </w:pPr>
            <w:r>
              <w:rPr>
                <w:rFonts w:ascii="Corbel" w:eastAsia="Cambria" w:hAnsi="Corbel"/>
                <w:sz w:val="24"/>
              </w:rPr>
              <w:t>8</w:t>
            </w:r>
            <w:r w:rsidR="00B11E72" w:rsidRPr="00457162">
              <w:rPr>
                <w:rFonts w:ascii="Corbel" w:eastAsia="Cambria" w:hAnsi="Corbel"/>
                <w:sz w:val="24"/>
              </w:rPr>
              <w:t>. Dynamika, agogika – oznaczenia wykonawcze.</w:t>
            </w:r>
          </w:p>
        </w:tc>
      </w:tr>
      <w:tr w:rsidR="00B11E72" w14:paraId="3977DA8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29A1" w14:textId="4B2CEEF5" w:rsidR="00B11E72" w:rsidRPr="00457162" w:rsidRDefault="00114772" w:rsidP="00B11E72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eastAsia="Cambria" w:hAnsi="Corbel"/>
                <w:sz w:val="24"/>
              </w:rPr>
            </w:pPr>
            <w:r>
              <w:rPr>
                <w:rFonts w:ascii="Corbel" w:eastAsia="Cambria" w:hAnsi="Corbel"/>
                <w:sz w:val="24"/>
              </w:rPr>
              <w:t>9</w:t>
            </w:r>
            <w:r w:rsidR="00B11E72" w:rsidRPr="00457162">
              <w:rPr>
                <w:rFonts w:ascii="Corbel" w:eastAsia="Cambria" w:hAnsi="Corbel"/>
                <w:sz w:val="24"/>
              </w:rPr>
              <w:t>. Rytm – podział regularny i nieregularny.  Przedłużanie wartości rytmicznych.</w:t>
            </w:r>
          </w:p>
        </w:tc>
      </w:tr>
      <w:tr w:rsidR="00B11E72" w14:paraId="125696A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62B43" w14:textId="6B15278D" w:rsidR="00B11E72" w:rsidRPr="00457162" w:rsidRDefault="00114772" w:rsidP="00B11E72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eastAsia="Cambria" w:hAnsi="Corbel"/>
                <w:sz w:val="24"/>
              </w:rPr>
            </w:pPr>
            <w:r>
              <w:rPr>
                <w:rFonts w:ascii="Corbel" w:eastAsia="Cambria" w:hAnsi="Corbel"/>
                <w:sz w:val="24"/>
              </w:rPr>
              <w:t>10</w:t>
            </w:r>
            <w:r w:rsidR="00B11E72" w:rsidRPr="00457162">
              <w:rPr>
                <w:rFonts w:ascii="Corbel" w:eastAsia="Cambria" w:hAnsi="Corbel"/>
                <w:sz w:val="24"/>
              </w:rPr>
              <w:t>. Metrum, takt. Grupowanie wartości rytmicznych w taktach prostych i złożonych. Przekształcanie taktów.</w:t>
            </w:r>
          </w:p>
        </w:tc>
      </w:tr>
      <w:tr w:rsidR="00B11E72" w14:paraId="6FD7A53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3037" w14:textId="4D5D768F" w:rsidR="00B11E72" w:rsidRPr="00457162" w:rsidRDefault="00B11E72" w:rsidP="00B11E72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eastAsia="Cambria" w:hAnsi="Corbel"/>
                <w:sz w:val="24"/>
              </w:rPr>
            </w:pPr>
            <w:r w:rsidRPr="00457162">
              <w:rPr>
                <w:rFonts w:ascii="Corbel" w:eastAsia="Cambria" w:hAnsi="Corbel"/>
                <w:sz w:val="24"/>
              </w:rPr>
              <w:lastRenderedPageBreak/>
              <w:t>1</w:t>
            </w:r>
            <w:r w:rsidR="00114772">
              <w:rPr>
                <w:rFonts w:ascii="Corbel" w:eastAsia="Cambria" w:hAnsi="Corbel"/>
                <w:sz w:val="24"/>
              </w:rPr>
              <w:t>1</w:t>
            </w:r>
            <w:r w:rsidRPr="00457162">
              <w:rPr>
                <w:rFonts w:ascii="Corbel" w:eastAsia="Cambria" w:hAnsi="Corbel"/>
                <w:sz w:val="24"/>
              </w:rPr>
              <w:t xml:space="preserve">. Inne zjawiska </w:t>
            </w:r>
            <w:proofErr w:type="spellStart"/>
            <w:r w:rsidRPr="00457162">
              <w:rPr>
                <w:rFonts w:ascii="Corbel" w:eastAsia="Cambria" w:hAnsi="Corbel"/>
                <w:sz w:val="24"/>
              </w:rPr>
              <w:t>rytmiczno</w:t>
            </w:r>
            <w:proofErr w:type="spellEnd"/>
            <w:r w:rsidRPr="00457162">
              <w:rPr>
                <w:rFonts w:ascii="Corbel" w:eastAsia="Cambria" w:hAnsi="Corbel"/>
                <w:sz w:val="24"/>
              </w:rPr>
              <w:t xml:space="preserve"> – metryczne: synkopa, przedtakt,</w:t>
            </w:r>
            <w:r>
              <w:rPr>
                <w:rFonts w:ascii="Corbel" w:eastAsia="Cambria" w:hAnsi="Corbel"/>
                <w:sz w:val="24"/>
              </w:rPr>
              <w:t xml:space="preserve"> </w:t>
            </w:r>
            <w:r w:rsidRPr="00457162">
              <w:rPr>
                <w:rFonts w:ascii="Corbel" w:eastAsia="Cambria" w:hAnsi="Corbel"/>
                <w:sz w:val="24"/>
              </w:rPr>
              <w:t>polirytmia, polimetria.</w:t>
            </w:r>
          </w:p>
        </w:tc>
      </w:tr>
      <w:tr w:rsidR="00B11E72" w14:paraId="099BC08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56F4E" w14:textId="53FC3B53" w:rsidR="00B11E72" w:rsidRPr="00457162" w:rsidRDefault="00B11E72" w:rsidP="00B11E72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eastAsia="Cambria" w:hAnsi="Corbel"/>
                <w:sz w:val="24"/>
              </w:rPr>
            </w:pPr>
            <w:r w:rsidRPr="00457162">
              <w:rPr>
                <w:rFonts w:ascii="Corbel" w:eastAsia="Cambria" w:hAnsi="Corbel"/>
                <w:sz w:val="24"/>
              </w:rPr>
              <w:t>1</w:t>
            </w:r>
            <w:r w:rsidR="00114772">
              <w:rPr>
                <w:rFonts w:ascii="Corbel" w:eastAsia="Cambria" w:hAnsi="Corbel"/>
                <w:sz w:val="24"/>
              </w:rPr>
              <w:t>2</w:t>
            </w:r>
            <w:r w:rsidRPr="00457162">
              <w:rPr>
                <w:rFonts w:ascii="Corbel" w:eastAsia="Cambria" w:hAnsi="Corbel"/>
                <w:sz w:val="24"/>
              </w:rPr>
              <w:t>. Klucze grupy G, C i F.</w:t>
            </w:r>
          </w:p>
        </w:tc>
      </w:tr>
      <w:tr w:rsidR="00B11E72" w14:paraId="3EAF9C7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B0806" w14:textId="61C91A55" w:rsidR="00B11E72" w:rsidRPr="00457162" w:rsidRDefault="00B11E72" w:rsidP="00B11E72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eastAsia="Cambria" w:hAnsi="Corbel"/>
                <w:sz w:val="24"/>
              </w:rPr>
            </w:pPr>
            <w:r w:rsidRPr="00457162">
              <w:rPr>
                <w:rFonts w:ascii="Corbel" w:eastAsia="Cambria" w:hAnsi="Corbel"/>
                <w:sz w:val="24"/>
              </w:rPr>
              <w:t>1</w:t>
            </w:r>
            <w:r w:rsidR="00114772">
              <w:rPr>
                <w:rFonts w:ascii="Corbel" w:eastAsia="Cambria" w:hAnsi="Corbel"/>
                <w:sz w:val="24"/>
              </w:rPr>
              <w:t>3</w:t>
            </w:r>
            <w:r w:rsidRPr="00457162">
              <w:rPr>
                <w:rFonts w:ascii="Corbel" w:eastAsia="Cambria" w:hAnsi="Corbel"/>
                <w:sz w:val="24"/>
              </w:rPr>
              <w:t>. Skale poza systemem dur – moll.</w:t>
            </w:r>
          </w:p>
        </w:tc>
      </w:tr>
    </w:tbl>
    <w:p w14:paraId="28F45633" w14:textId="77777777" w:rsidR="00206F08" w:rsidRDefault="00206F08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409BA7E9" w14:textId="77777777" w:rsidR="00206F08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2E857721" w14:textId="77777777" w:rsidR="00206F08" w:rsidRDefault="00206F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37EC87" w14:textId="77777777" w:rsidR="00206F08" w:rsidRDefault="00000000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14:paraId="6979D214" w14:textId="77777777" w:rsidR="00206F08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017D3DB5" w14:textId="77777777" w:rsidR="00206F08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 praca w grupach (rozwiązywanie zadań, dyskusja</w:t>
      </w:r>
      <w:proofErr w:type="gramStart"/>
      <w:r>
        <w:rPr>
          <w:rFonts w:ascii="Corbel" w:hAnsi="Corbel"/>
          <w:b w:val="0"/>
          <w:i/>
          <w:smallCaps w:val="0"/>
          <w:sz w:val="20"/>
          <w:szCs w:val="20"/>
        </w:rPr>
        <w:t>),gry</w:t>
      </w:r>
      <w:proofErr w:type="gramEnd"/>
      <w:r>
        <w:rPr>
          <w:rFonts w:ascii="Corbel" w:hAnsi="Corbel"/>
          <w:b w:val="0"/>
          <w:i/>
          <w:smallCaps w:val="0"/>
          <w:sz w:val="20"/>
          <w:szCs w:val="20"/>
        </w:rPr>
        <w:t xml:space="preserve"> dydaktyczne, metody kształcenia na odległość </w:t>
      </w:r>
    </w:p>
    <w:p w14:paraId="3CB50692" w14:textId="77777777" w:rsidR="00206F08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07C9E343" w14:textId="77777777" w:rsidR="00206F08" w:rsidRDefault="00206F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9857F3" w14:textId="77777777" w:rsidR="00114772" w:rsidRPr="00457162" w:rsidRDefault="00114772" w:rsidP="00114772">
      <w:pPr>
        <w:pStyle w:val="Punktygwne"/>
        <w:spacing w:before="0" w:after="0"/>
        <w:ind w:left="426"/>
        <w:jc w:val="both"/>
        <w:rPr>
          <w:rFonts w:ascii="Corbel" w:hAnsi="Corbel"/>
          <w:b w:val="0"/>
          <w:szCs w:val="24"/>
        </w:rPr>
      </w:pPr>
      <w:r w:rsidRPr="00457162">
        <w:rPr>
          <w:rFonts w:ascii="Corbel" w:hAnsi="Corbel"/>
          <w:b w:val="0"/>
          <w:smallCaps w:val="0"/>
          <w:sz w:val="22"/>
        </w:rPr>
        <w:t xml:space="preserve">Prezentacja zapoznająca z podstawowymi </w:t>
      </w:r>
      <w:proofErr w:type="gramStart"/>
      <w:r w:rsidRPr="00457162">
        <w:rPr>
          <w:rFonts w:ascii="Corbel" w:hAnsi="Corbel"/>
          <w:b w:val="0"/>
          <w:smallCaps w:val="0"/>
          <w:sz w:val="22"/>
        </w:rPr>
        <w:t>zasadami  i</w:t>
      </w:r>
      <w:proofErr w:type="gramEnd"/>
      <w:r w:rsidRPr="00457162">
        <w:rPr>
          <w:rFonts w:ascii="Corbel" w:hAnsi="Corbel"/>
          <w:b w:val="0"/>
          <w:smallCaps w:val="0"/>
          <w:sz w:val="22"/>
        </w:rPr>
        <w:t xml:space="preserve"> wiadomościami. Realizacja materiału nauczania odbywa się przez wykonywanie ćwiczeń na określony temat przy zachowaniu ścisłego związku z przykładami muzycznymi. Ćwiczenia obejmują analizę słuchową wybranego przykładu muzycznego, analizę tekstu, stosowanie </w:t>
      </w:r>
      <w:proofErr w:type="gramStart"/>
      <w:r w:rsidRPr="00457162">
        <w:rPr>
          <w:rFonts w:ascii="Corbel" w:hAnsi="Corbel"/>
          <w:b w:val="0"/>
          <w:smallCaps w:val="0"/>
          <w:sz w:val="22"/>
        </w:rPr>
        <w:t>reguł  w</w:t>
      </w:r>
      <w:proofErr w:type="gramEnd"/>
      <w:r w:rsidRPr="00457162">
        <w:rPr>
          <w:rFonts w:ascii="Corbel" w:hAnsi="Corbel"/>
          <w:b w:val="0"/>
          <w:smallCaps w:val="0"/>
          <w:sz w:val="22"/>
        </w:rPr>
        <w:t xml:space="preserve"> określonej konstrukcji, podawanie definicji i opisywanie zjawisk</w:t>
      </w:r>
      <w:r>
        <w:rPr>
          <w:rFonts w:ascii="Corbel" w:hAnsi="Corbel"/>
          <w:b w:val="0"/>
          <w:smallCaps w:val="0"/>
          <w:sz w:val="22"/>
        </w:rPr>
        <w:t>.</w:t>
      </w:r>
    </w:p>
    <w:p w14:paraId="67204692" w14:textId="77777777" w:rsidR="00206F08" w:rsidRDefault="00206F0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66E6C8" w14:textId="77777777" w:rsidR="00206F08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AB04751" w14:textId="77777777" w:rsidR="00206F08" w:rsidRDefault="00206F0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ACE543" w14:textId="77777777" w:rsidR="00206F08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1EE4187A" w14:textId="77777777" w:rsidR="00206F08" w:rsidRDefault="00206F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75"/>
        <w:gridCol w:w="5528"/>
        <w:gridCol w:w="2136"/>
      </w:tblGrid>
      <w:tr w:rsidR="00206F08" w14:paraId="51C58088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BD1B2" w14:textId="77777777" w:rsidR="00206F08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8572F" w14:textId="77777777" w:rsidR="00206F08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355E6B" w14:textId="77777777" w:rsidR="00206F08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41F7D" w14:textId="77777777" w:rsidR="00206F08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AE8D878" w14:textId="77777777" w:rsidR="00206F08" w:rsidRDefault="00000000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06F08" w14:paraId="3DBA4141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0D4DF" w14:textId="64E14483" w:rsidR="00206F08" w:rsidRPr="00114772" w:rsidRDefault="0011477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E_K01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4554" w14:textId="3551EADC" w:rsidR="00206F08" w:rsidRPr="00114772" w:rsidRDefault="00FB6D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114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pisemne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78AF2" w14:textId="12A24791" w:rsidR="00206F08" w:rsidRDefault="0011477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06F08" w14:paraId="6A39D5A4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61E33" w14:textId="7DB4A12A" w:rsidR="00206F08" w:rsidRPr="00114772" w:rsidRDefault="0011477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E_K02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15E39" w14:textId="34BF7353" w:rsidR="00206F08" w:rsidRDefault="00FB6D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114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pisemne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8866C" w14:textId="2ED91CCE" w:rsidR="00206F08" w:rsidRDefault="0011477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14772" w14:paraId="686B08DC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F1F5" w14:textId="4C9F28E9" w:rsidR="00114772" w:rsidRPr="00114772" w:rsidRDefault="0011477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E_K03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93584" w14:textId="7FED0E6B" w:rsidR="00114772" w:rsidRDefault="00FB6D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7105A" w14:textId="1F4F7DF2" w:rsidR="00114772" w:rsidRDefault="0011477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06F08" w14:paraId="5652A8C2" w14:textId="77777777"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F0CF" w14:textId="112201E3" w:rsidR="00206F08" w:rsidRPr="00114772" w:rsidRDefault="0011477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E_K04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41530" w14:textId="10F17741" w:rsidR="00206F08" w:rsidRDefault="0011477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D79B4" w14:textId="6D30D5E1" w:rsidR="00206F08" w:rsidRDefault="0011477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C21076C" w14:textId="77777777" w:rsidR="00206F08" w:rsidRDefault="00206F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6981E" w14:textId="77777777" w:rsidR="00206F08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5A6A798" w14:textId="77777777" w:rsidR="00206F08" w:rsidRDefault="00206F0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206F08" w14:paraId="654D1B8A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4361B" w14:textId="0E71528F" w:rsidR="00114772" w:rsidRPr="00457162" w:rsidRDefault="00114772" w:rsidP="00114772">
            <w:pPr>
              <w:spacing w:after="0" w:line="240" w:lineRule="auto"/>
              <w:rPr>
                <w:rFonts w:ascii="Corbel" w:eastAsia="Cambria" w:hAnsi="Corbel"/>
                <w:sz w:val="24"/>
              </w:rPr>
            </w:pPr>
            <w:r>
              <w:rPr>
                <w:rFonts w:ascii="Corbel" w:eastAsia="Cambria" w:hAnsi="Corbel"/>
                <w:sz w:val="24"/>
              </w:rPr>
              <w:t xml:space="preserve">Zaliczenie na ocenę </w:t>
            </w:r>
            <w:r w:rsidRPr="00457162">
              <w:rPr>
                <w:rFonts w:ascii="Corbel" w:eastAsia="Cambria" w:hAnsi="Corbel"/>
                <w:sz w:val="24"/>
              </w:rPr>
              <w:t>odbywa się w formie pisemnej i obejmuje zagadnienia realizowane w ciągu semestru. Warunkiem uzyskania zaliczenia jest uczestniczenie w zajęciach</w:t>
            </w:r>
          </w:p>
          <w:p w14:paraId="4CCC93FB" w14:textId="3597795D" w:rsidR="00114772" w:rsidRPr="00457162" w:rsidRDefault="00114772" w:rsidP="00114772">
            <w:pPr>
              <w:spacing w:after="0" w:line="240" w:lineRule="auto"/>
              <w:rPr>
                <w:rFonts w:ascii="Corbel" w:eastAsia="Cambria" w:hAnsi="Corbel"/>
                <w:sz w:val="24"/>
              </w:rPr>
            </w:pPr>
            <w:r w:rsidRPr="00457162">
              <w:rPr>
                <w:rFonts w:ascii="Corbel" w:eastAsia="Cambria" w:hAnsi="Corbel"/>
                <w:sz w:val="24"/>
              </w:rPr>
              <w:t xml:space="preserve"> (minimum 50 %)</w:t>
            </w:r>
            <w:r>
              <w:rPr>
                <w:rFonts w:ascii="Corbel" w:eastAsia="Cambria" w:hAnsi="Corbel"/>
                <w:sz w:val="24"/>
              </w:rPr>
              <w:t xml:space="preserve">. </w:t>
            </w:r>
            <w:r w:rsidRPr="00457162">
              <w:rPr>
                <w:rFonts w:ascii="Corbel" w:eastAsia="Cambria" w:hAnsi="Corbel"/>
                <w:sz w:val="24"/>
              </w:rPr>
              <w:t xml:space="preserve"> </w:t>
            </w:r>
          </w:p>
          <w:p w14:paraId="5F55ECDB" w14:textId="77777777" w:rsidR="00114772" w:rsidRPr="00457162" w:rsidRDefault="00114772" w:rsidP="00114772">
            <w:pPr>
              <w:widowControl w:val="0"/>
              <w:autoSpaceDN w:val="0"/>
              <w:spacing w:after="0" w:line="100" w:lineRule="atLeast"/>
              <w:textAlignment w:val="baseline"/>
              <w:rPr>
                <w:rFonts w:ascii="Corbel" w:eastAsia="SimSun" w:hAnsi="Corbel" w:cs="Calibri"/>
                <w:bCs/>
                <w:kern w:val="3"/>
                <w:sz w:val="24"/>
                <w:szCs w:val="24"/>
                <w:u w:val="single"/>
                <w:lang w:eastAsia="pl-PL" w:bidi="hi-IN"/>
              </w:rPr>
            </w:pPr>
            <w:r w:rsidRPr="00457162">
              <w:rPr>
                <w:rFonts w:ascii="Corbel" w:eastAsia="SimSun" w:hAnsi="Corbel" w:cs="Calibri"/>
                <w:bCs/>
                <w:kern w:val="3"/>
                <w:sz w:val="24"/>
                <w:szCs w:val="24"/>
                <w:u w:val="single"/>
                <w:lang w:eastAsia="pl-PL" w:bidi="hi-IN"/>
              </w:rPr>
              <w:t>Skala ocen;</w:t>
            </w:r>
          </w:p>
          <w:p w14:paraId="7E6C843E" w14:textId="77777777" w:rsidR="00114772" w:rsidRPr="00457162" w:rsidRDefault="00114772" w:rsidP="00114772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457162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5.0 – wykazuje znajomość każdej z treści kształcenia na </w:t>
            </w:r>
            <w:proofErr w:type="gramStart"/>
            <w:r w:rsidRPr="00457162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poziomie  92</w:t>
            </w:r>
            <w:proofErr w:type="gramEnd"/>
            <w:r w:rsidRPr="00457162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%-100% (znakomita wiedza i umiejętności)</w:t>
            </w:r>
          </w:p>
          <w:p w14:paraId="241A33F0" w14:textId="77777777" w:rsidR="00114772" w:rsidRPr="00457162" w:rsidRDefault="00114772" w:rsidP="00114772">
            <w:pPr>
              <w:widowControl w:val="0"/>
              <w:autoSpaceDN w:val="0"/>
              <w:spacing w:after="0" w:line="240" w:lineRule="auto"/>
              <w:ind w:left="36"/>
              <w:jc w:val="both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457162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4.5 – wykazuje znajomość każdej z treści kształcenia na poziomie 84%-91% (bardzo dobry poziom wiedzy i umiejętności z drobnymi błędami)</w:t>
            </w:r>
          </w:p>
          <w:p w14:paraId="1C4749F1" w14:textId="77777777" w:rsidR="00114772" w:rsidRPr="00457162" w:rsidRDefault="00114772" w:rsidP="00114772">
            <w:pPr>
              <w:widowControl w:val="0"/>
              <w:autoSpaceDN w:val="0"/>
              <w:spacing w:after="0" w:line="240" w:lineRule="auto"/>
              <w:ind w:left="36"/>
              <w:jc w:val="both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457162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4.0 – wykazuje znajomość każdej z treści kształcenia na poziomie</w:t>
            </w:r>
          </w:p>
          <w:p w14:paraId="75EC6E86" w14:textId="77777777" w:rsidR="00114772" w:rsidRPr="00457162" w:rsidRDefault="00114772" w:rsidP="00114772">
            <w:pPr>
              <w:widowControl w:val="0"/>
              <w:autoSpaceDN w:val="0"/>
              <w:spacing w:after="0" w:line="240" w:lineRule="auto"/>
              <w:ind w:left="36"/>
              <w:jc w:val="both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457162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76-83</w:t>
            </w:r>
            <w:proofErr w:type="gramStart"/>
            <w:r w:rsidRPr="00457162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%  (</w:t>
            </w:r>
            <w:proofErr w:type="gramEnd"/>
            <w:r w:rsidRPr="00457162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dobry poziom wiedzy i </w:t>
            </w:r>
            <w:proofErr w:type="gramStart"/>
            <w:r w:rsidRPr="00457162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umiejętności,  z</w:t>
            </w:r>
            <w:proofErr w:type="gramEnd"/>
            <w:r w:rsidRPr="00457162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pewnymi niedociągnięciami)</w:t>
            </w:r>
          </w:p>
          <w:p w14:paraId="0A5911EE" w14:textId="77777777" w:rsidR="00114772" w:rsidRPr="00457162" w:rsidRDefault="00114772" w:rsidP="00114772">
            <w:pPr>
              <w:widowControl w:val="0"/>
              <w:autoSpaceDN w:val="0"/>
              <w:spacing w:after="0" w:line="240" w:lineRule="auto"/>
              <w:ind w:left="36"/>
              <w:jc w:val="both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457162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3.5 – wykazuje znajomość każdej z treści kształcenia na poziomie 68%-75% (zadowalająca wiedza i umiejętności, z niewielką liczbą błędów)</w:t>
            </w:r>
          </w:p>
          <w:p w14:paraId="161185B2" w14:textId="77777777" w:rsidR="00114772" w:rsidRPr="00457162" w:rsidRDefault="00114772" w:rsidP="00114772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457162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3.0 – wykazuje znajomość każdej z treści kształcenia na poziomie 60%-</w:t>
            </w:r>
          </w:p>
          <w:p w14:paraId="3942B3EA" w14:textId="77777777" w:rsidR="00114772" w:rsidRPr="00457162" w:rsidRDefault="00114772" w:rsidP="00114772">
            <w:pPr>
              <w:widowControl w:val="0"/>
              <w:autoSpaceDN w:val="0"/>
              <w:spacing w:after="0" w:line="240" w:lineRule="auto"/>
              <w:ind w:left="36"/>
              <w:jc w:val="both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457162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67</w:t>
            </w:r>
            <w:proofErr w:type="gramStart"/>
            <w:r w:rsidRPr="00457162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%  (</w:t>
            </w:r>
            <w:proofErr w:type="gramEnd"/>
            <w:r w:rsidRPr="00457162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zadowalająca wiedza i umiejętności z licznymi błędami)</w:t>
            </w:r>
          </w:p>
          <w:p w14:paraId="4EFCDEF7" w14:textId="77777777" w:rsidR="00114772" w:rsidRPr="00457162" w:rsidRDefault="00114772" w:rsidP="00114772">
            <w:pPr>
              <w:widowControl w:val="0"/>
              <w:autoSpaceDN w:val="0"/>
              <w:spacing w:after="0" w:line="240" w:lineRule="auto"/>
              <w:ind w:left="36"/>
              <w:jc w:val="both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457162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2.0 – wykazuje znajomość każdej z treści kształcenia poniżej</w:t>
            </w:r>
          </w:p>
          <w:p w14:paraId="79344522" w14:textId="4A8DC3DF" w:rsidR="00206F08" w:rsidRDefault="00114772" w:rsidP="00C43A84">
            <w:pPr>
              <w:widowControl w:val="0"/>
              <w:autoSpaceDN w:val="0"/>
              <w:spacing w:after="0" w:line="240" w:lineRule="auto"/>
              <w:ind w:left="36"/>
              <w:jc w:val="both"/>
              <w:textAlignment w:val="baseline"/>
              <w:rPr>
                <w:rFonts w:ascii="Corbel" w:hAnsi="Corbel"/>
                <w:b/>
                <w:smallCaps/>
                <w:szCs w:val="24"/>
              </w:rPr>
            </w:pPr>
            <w:r w:rsidRPr="00457162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60% (niezadowalająca wiedza i umiejętności, liczne błędy)</w:t>
            </w:r>
          </w:p>
        </w:tc>
      </w:tr>
    </w:tbl>
    <w:p w14:paraId="5A267671" w14:textId="77777777" w:rsidR="00206F08" w:rsidRDefault="00206F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9AA9D1" w14:textId="77777777" w:rsidR="00206F08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8716576" w14:textId="77777777" w:rsidR="00206F08" w:rsidRDefault="00206F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3"/>
        <w:gridCol w:w="4676"/>
      </w:tblGrid>
      <w:tr w:rsidR="00206F08" w14:paraId="18BD1A3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E0BA0" w14:textId="77777777" w:rsidR="00206F08" w:rsidRDefault="00000000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0D5F6" w14:textId="77777777" w:rsidR="00206F08" w:rsidRDefault="00000000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06F08" w14:paraId="5583921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41770" w14:textId="77777777" w:rsidR="00206F08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3DA8A" w14:textId="77777777" w:rsidR="00206F08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206F08" w14:paraId="3E12C1AD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91BEE" w14:textId="77777777" w:rsidR="00206F08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E01588C" w14:textId="77777777" w:rsidR="00206F08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EB998" w14:textId="77777777" w:rsidR="00206F08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206F08" w14:paraId="0853257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CF24C" w14:textId="77777777" w:rsidR="00206F08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0082F64" w14:textId="77777777" w:rsidR="00206F08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EEAD0" w14:textId="77777777" w:rsidR="00206F08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206F08" w14:paraId="76037A11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0783A" w14:textId="77777777" w:rsidR="00206F08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45E6" w14:textId="77777777" w:rsidR="00206F08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206F08" w14:paraId="1ED8597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EE591" w14:textId="77777777" w:rsidR="00206F08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F491" w14:textId="77777777" w:rsidR="00206F08" w:rsidRDefault="00000000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EDB8CB" w14:textId="77777777" w:rsidR="00206F08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6D74046" w14:textId="77777777" w:rsidR="00206F08" w:rsidRDefault="00206F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C9B970" w14:textId="77777777" w:rsidR="00206F08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67DBC8D7" w14:textId="77777777" w:rsidR="00206F08" w:rsidRDefault="00206F0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206F08" w14:paraId="0FB18193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C10F" w14:textId="77777777" w:rsidR="00206F08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F5E4D" w14:textId="77777777" w:rsidR="00206F08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206F08" w14:paraId="43F4F65C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49076" w14:textId="77777777" w:rsidR="00206F08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6D137" w14:textId="77777777" w:rsidR="00206F08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79BF6EC" w14:textId="77777777" w:rsidR="00206F08" w:rsidRDefault="00206F0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5C8ADC" w14:textId="77777777" w:rsidR="00206F08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6A47EC91" w14:textId="77777777" w:rsidR="00206F08" w:rsidRDefault="00206F0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206F08" w14:paraId="3A5F327A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BDE97" w14:textId="303D5766" w:rsidR="00114772" w:rsidRPr="00114772" w:rsidRDefault="00000000" w:rsidP="0011477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3C72F03" w14:textId="77777777" w:rsidR="00114772" w:rsidRPr="00457162" w:rsidRDefault="00114772" w:rsidP="00114772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457162">
              <w:rPr>
                <w:rFonts w:ascii="Corbel" w:eastAsia="Cambria" w:hAnsi="Corbel"/>
                <w:sz w:val="24"/>
              </w:rPr>
              <w:t xml:space="preserve">Wesołowski F., </w:t>
            </w:r>
            <w:r w:rsidRPr="00457162">
              <w:rPr>
                <w:rFonts w:ascii="Corbel" w:eastAsia="Cambria" w:hAnsi="Corbel"/>
                <w:i/>
                <w:sz w:val="24"/>
              </w:rPr>
              <w:t>Materiały do nauki o skalach muzycznych</w:t>
            </w:r>
            <w:r w:rsidRPr="00457162">
              <w:rPr>
                <w:rFonts w:ascii="Corbel" w:eastAsia="Cambria" w:hAnsi="Corbel"/>
                <w:sz w:val="24"/>
              </w:rPr>
              <w:t>, Kraków 2011</w:t>
            </w:r>
          </w:p>
          <w:p w14:paraId="0B6325A3" w14:textId="66C96DFC" w:rsidR="00114772" w:rsidRPr="00457162" w:rsidRDefault="00114772" w:rsidP="00114772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457162">
              <w:rPr>
                <w:rFonts w:ascii="Corbel" w:eastAsia="Cambria" w:hAnsi="Corbel"/>
                <w:sz w:val="24"/>
              </w:rPr>
              <w:t xml:space="preserve">Wesołowski F., </w:t>
            </w:r>
            <w:r w:rsidRPr="00457162">
              <w:rPr>
                <w:rFonts w:ascii="Corbel" w:eastAsia="Cambria" w:hAnsi="Corbel"/>
                <w:i/>
                <w:sz w:val="24"/>
              </w:rPr>
              <w:t>Zasady muzyki</w:t>
            </w:r>
            <w:r w:rsidRPr="00457162">
              <w:rPr>
                <w:rFonts w:ascii="Corbel" w:eastAsia="Cambria" w:hAnsi="Corbel"/>
                <w:sz w:val="24"/>
              </w:rPr>
              <w:t>, Kraków 2</w:t>
            </w:r>
            <w:r w:rsidR="006962D3">
              <w:rPr>
                <w:rFonts w:ascii="Corbel" w:eastAsia="Cambria" w:hAnsi="Corbel"/>
                <w:sz w:val="24"/>
              </w:rPr>
              <w:t>019</w:t>
            </w:r>
          </w:p>
          <w:p w14:paraId="75A7A3BF" w14:textId="529E216B" w:rsidR="00114772" w:rsidRPr="00457162" w:rsidRDefault="00114772" w:rsidP="00114772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457162">
              <w:rPr>
                <w:rFonts w:ascii="Corbel" w:eastAsia="Cambria" w:hAnsi="Corbel"/>
                <w:sz w:val="24"/>
              </w:rPr>
              <w:t>Wójcik D</w:t>
            </w:r>
            <w:r w:rsidRPr="00457162">
              <w:rPr>
                <w:rFonts w:ascii="Corbel" w:eastAsia="Cambria" w:hAnsi="Corbel"/>
                <w:i/>
                <w:sz w:val="24"/>
              </w:rPr>
              <w:t>., Nauka o muzyce</w:t>
            </w:r>
            <w:r w:rsidRPr="00457162">
              <w:rPr>
                <w:rFonts w:ascii="Corbel" w:eastAsia="Cambria" w:hAnsi="Corbel"/>
                <w:sz w:val="24"/>
              </w:rPr>
              <w:t>, Kraków 200</w:t>
            </w:r>
            <w:r w:rsidR="006962D3">
              <w:rPr>
                <w:rFonts w:ascii="Corbel" w:eastAsia="Cambria" w:hAnsi="Corbel"/>
                <w:sz w:val="24"/>
              </w:rPr>
              <w:t>9</w:t>
            </w:r>
          </w:p>
          <w:p w14:paraId="644B5DED" w14:textId="77777777" w:rsidR="00114772" w:rsidRDefault="0011477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206F08" w14:paraId="7DB50278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84F9" w14:textId="77777777" w:rsidR="00206F08" w:rsidRDefault="0000000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17C5CD6F" w14:textId="4D58084A" w:rsidR="00FB6DE0" w:rsidRDefault="006962D3" w:rsidP="00FB6D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62D3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="00FB6DE0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FB6DE0" w:rsidRPr="00FB6DE0">
              <w:rPr>
                <w:rFonts w:ascii="Corbel" w:hAnsi="Corbel"/>
                <w:b w:val="0"/>
                <w:smallCaps w:val="0"/>
                <w:szCs w:val="24"/>
              </w:rPr>
              <w:t>Lasocki</w:t>
            </w:r>
            <w:r w:rsidR="00FB6DE0">
              <w:rPr>
                <w:rFonts w:ascii="Corbel" w:hAnsi="Corbel"/>
                <w:b w:val="0"/>
                <w:smallCaps w:val="0"/>
                <w:szCs w:val="24"/>
              </w:rPr>
              <w:t xml:space="preserve"> J. K.</w:t>
            </w:r>
            <w:r w:rsidR="00FB6DE0" w:rsidRPr="00FB6DE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FB6DE0" w:rsidRPr="00FB6DE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Podstawowe wiadomości z nauki o muzyce</w:t>
            </w:r>
            <w:r w:rsidR="00FB6DE0" w:rsidRPr="00FB6DE0">
              <w:rPr>
                <w:rFonts w:ascii="Corbel" w:hAnsi="Corbel"/>
                <w:b w:val="0"/>
                <w:smallCaps w:val="0"/>
                <w:szCs w:val="24"/>
              </w:rPr>
              <w:t xml:space="preserve">, Warszawa </w:t>
            </w:r>
            <w:r w:rsidR="00FB6DE0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="00FB6DE0" w:rsidRPr="00FB6DE0">
              <w:rPr>
                <w:rFonts w:ascii="Corbel" w:hAnsi="Corbel"/>
                <w:b w:val="0"/>
                <w:smallCaps w:val="0"/>
                <w:szCs w:val="24"/>
              </w:rPr>
              <w:t>980;</w:t>
            </w:r>
          </w:p>
          <w:p w14:paraId="37E0E8C4" w14:textId="5F5DE914" w:rsidR="00FB6DE0" w:rsidRDefault="00FB6DE0" w:rsidP="006962D3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proofErr w:type="spellStart"/>
            <w:r w:rsidRPr="00FB6DE0">
              <w:rPr>
                <w:rFonts w:ascii="Corbel" w:hAnsi="Corbel"/>
                <w:b w:val="0"/>
                <w:smallCaps w:val="0"/>
                <w:szCs w:val="24"/>
              </w:rPr>
              <w:t>Michels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U.</w:t>
            </w:r>
            <w:r w:rsidRPr="00FB6DE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FB6DE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Atlas muzyki</w:t>
            </w:r>
            <w:r w:rsidRPr="00FB6DE0">
              <w:rPr>
                <w:rFonts w:ascii="Corbel" w:hAnsi="Corbel"/>
                <w:b w:val="0"/>
                <w:smallCaps w:val="0"/>
                <w:szCs w:val="24"/>
              </w:rPr>
              <w:t xml:space="preserve">, tom I-II, Warszawa 2002; </w:t>
            </w:r>
          </w:p>
          <w:p w14:paraId="712042F1" w14:textId="6DA4C88E" w:rsidR="006962D3" w:rsidRPr="00FB6DE0" w:rsidRDefault="00FB6DE0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3. </w:t>
            </w:r>
            <w:r w:rsidRPr="006962D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962D3">
              <w:rPr>
                <w:rFonts w:ascii="Corbel" w:hAnsi="Corbel"/>
                <w:b w:val="0"/>
                <w:smallCaps w:val="0"/>
                <w:szCs w:val="24"/>
              </w:rPr>
              <w:t>Radziwiłowicz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D.</w:t>
            </w:r>
            <w:r w:rsidRPr="006962D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962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Ćwiczenia z zasad Muzyki. Wybrane zagadnienia,</w:t>
            </w:r>
            <w:r w:rsidRPr="006962D3">
              <w:rPr>
                <w:rFonts w:ascii="Corbel" w:hAnsi="Corbel"/>
                <w:b w:val="0"/>
                <w:smallCaps w:val="0"/>
                <w:szCs w:val="24"/>
              </w:rPr>
              <w:t xml:space="preserve"> Warszawa 1995</w:t>
            </w:r>
          </w:p>
        </w:tc>
      </w:tr>
    </w:tbl>
    <w:p w14:paraId="242CBD97" w14:textId="77777777" w:rsidR="00206F08" w:rsidRDefault="00206F0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721768" w14:textId="77777777" w:rsidR="00206F08" w:rsidRDefault="00206F0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F8CA8C" w14:textId="77777777" w:rsidR="00206F08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206F08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A6395" w14:textId="77777777" w:rsidR="00A074E1" w:rsidRDefault="00A074E1">
      <w:pPr>
        <w:spacing w:after="0" w:line="240" w:lineRule="auto"/>
      </w:pPr>
      <w:r>
        <w:separator/>
      </w:r>
    </w:p>
  </w:endnote>
  <w:endnote w:type="continuationSeparator" w:id="0">
    <w:p w14:paraId="1D579575" w14:textId="77777777" w:rsidR="00A074E1" w:rsidRDefault="00A07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600000000000000"/>
    <w:charset w:val="86"/>
    <w:family w:val="swiss"/>
    <w:notTrueType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2EB1E" w14:textId="77777777" w:rsidR="00A074E1" w:rsidRDefault="00A074E1">
      <w:pPr>
        <w:rPr>
          <w:sz w:val="12"/>
        </w:rPr>
      </w:pPr>
      <w:r>
        <w:separator/>
      </w:r>
    </w:p>
  </w:footnote>
  <w:footnote w:type="continuationSeparator" w:id="0">
    <w:p w14:paraId="14DDADD2" w14:textId="77777777" w:rsidR="00A074E1" w:rsidRDefault="00A074E1">
      <w:pPr>
        <w:rPr>
          <w:sz w:val="12"/>
        </w:rPr>
      </w:pPr>
      <w:r>
        <w:continuationSeparator/>
      </w:r>
    </w:p>
  </w:footnote>
  <w:footnote w:id="1">
    <w:p w14:paraId="2A7C3334" w14:textId="77777777" w:rsidR="00206F08" w:rsidRDefault="00000000">
      <w:pPr>
        <w:pStyle w:val="Tekstprzypisudolnego"/>
        <w:widowControl w:val="0"/>
      </w:pPr>
      <w:r>
        <w:rPr>
          <w:rStyle w:val="FootnoteCharacters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40F6E"/>
    <w:multiLevelType w:val="multilevel"/>
    <w:tmpl w:val="5060C9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BBE1DC9"/>
    <w:multiLevelType w:val="hybridMultilevel"/>
    <w:tmpl w:val="1DA246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56453A"/>
    <w:multiLevelType w:val="multilevel"/>
    <w:tmpl w:val="EE5027E4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1752895527">
    <w:abstractNumId w:val="2"/>
  </w:num>
  <w:num w:numId="2" w16cid:durableId="1145584664">
    <w:abstractNumId w:val="0"/>
  </w:num>
  <w:num w:numId="3" w16cid:durableId="1770733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F08"/>
    <w:rsid w:val="00086602"/>
    <w:rsid w:val="00114772"/>
    <w:rsid w:val="00206F08"/>
    <w:rsid w:val="00290711"/>
    <w:rsid w:val="004A3BE9"/>
    <w:rsid w:val="006962D3"/>
    <w:rsid w:val="007D5A02"/>
    <w:rsid w:val="007F3D0A"/>
    <w:rsid w:val="00A074E1"/>
    <w:rsid w:val="00A33BAF"/>
    <w:rsid w:val="00B11E72"/>
    <w:rsid w:val="00BB117C"/>
    <w:rsid w:val="00C43A84"/>
    <w:rsid w:val="00CB4793"/>
    <w:rsid w:val="00CC59DA"/>
    <w:rsid w:val="00E01D86"/>
    <w:rsid w:val="00E8535A"/>
    <w:rsid w:val="00FB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75F27"/>
  <w15:docId w15:val="{793698DC-522E-4D28-A105-03CD1D425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4</Pages>
  <Words>934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Rafał Czarnacki</cp:lastModifiedBy>
  <cp:revision>55</cp:revision>
  <cp:lastPrinted>2025-02-11T11:24:00Z</cp:lastPrinted>
  <dcterms:created xsi:type="dcterms:W3CDTF">2019-03-06T14:29:00Z</dcterms:created>
  <dcterms:modified xsi:type="dcterms:W3CDTF">2025-10-15T08:03:00Z</dcterms:modified>
  <dc:language>pl-PL</dc:language>
</cp:coreProperties>
</file>